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widowControl/>
        <w:jc w:val="left"/>
        <w:rPr>
          <w:rFonts w:hint="eastAsia" w:asciiTheme="minorEastAsia" w:hAnsiTheme="minorEastAsia"/>
          <w:sz w:val="48"/>
          <w:szCs w:val="44"/>
        </w:rPr>
      </w:pPr>
    </w:p>
    <w:p>
      <w:pPr>
        <w:rPr>
          <w:rFonts w:hint="eastAsia" w:asciiTheme="minorEastAsia" w:hAnsiTheme="minorEastAsia"/>
          <w:sz w:val="48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  <w:r>
        <w:rPr>
          <w:rFonts w:asciiTheme="minorEastAsia" w:hAnsiTheme="minorEastAsia"/>
          <w:b/>
          <w:sz w:val="56"/>
          <w:szCs w:val="44"/>
        </w:rPr>
        <w:t>X</w:t>
      </w:r>
      <w:r>
        <w:rPr>
          <w:rFonts w:hint="eastAsia" w:asciiTheme="minorEastAsia" w:hAnsiTheme="minorEastAsia"/>
          <w:b/>
          <w:sz w:val="56"/>
          <w:szCs w:val="44"/>
        </w:rPr>
        <w:t>x公司</w:t>
      </w: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  <w:bookmarkStart w:id="0" w:name="_GoBack"/>
      <w:bookmarkEnd w:id="0"/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  <w:r>
        <w:rPr>
          <w:rFonts w:hint="eastAsia" w:asciiTheme="minorEastAsia" w:hAnsiTheme="minorEastAsia"/>
          <w:b/>
          <w:sz w:val="56"/>
          <w:szCs w:val="44"/>
        </w:rPr>
        <w:t>劳务派遣经营许可证</w:t>
      </w:r>
    </w:p>
    <w:p>
      <w:pPr>
        <w:jc w:val="center"/>
        <w:rPr>
          <w:rFonts w:hint="eastAsia" w:asciiTheme="minorEastAsia" w:hAnsiTheme="minorEastAsia"/>
          <w:b/>
          <w:sz w:val="56"/>
          <w:szCs w:val="44"/>
        </w:rPr>
      </w:pPr>
    </w:p>
    <w:p>
      <w:pPr>
        <w:jc w:val="center"/>
        <w:rPr>
          <w:rFonts w:asciiTheme="minorEastAsia" w:hAnsiTheme="minorEastAsia"/>
          <w:b/>
          <w:sz w:val="56"/>
          <w:szCs w:val="44"/>
        </w:rPr>
      </w:pPr>
      <w:r>
        <w:rPr>
          <w:rFonts w:hint="eastAsia" w:asciiTheme="minorEastAsia" w:hAnsiTheme="minorEastAsia"/>
          <w:b/>
          <w:sz w:val="56"/>
          <w:szCs w:val="44"/>
        </w:rPr>
        <w:t>申请材料</w:t>
      </w:r>
    </w:p>
    <w:p>
      <w:pPr>
        <w:rPr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4789"/>
    <w:rsid w:val="00A66565"/>
    <w:rsid w:val="00CE4789"/>
    <w:rsid w:val="72B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</Words>
  <Characters>52</Characters>
  <Lines>1</Lines>
  <Paragraphs>1</Paragraphs>
  <TotalTime>4</TotalTime>
  <ScaleCrop>false</ScaleCrop>
  <LinksUpToDate>false</LinksUpToDate>
  <CharactersWithSpaces>59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2019-05-24T01:25:00Z</dcterms:created>
  <dc:creator>lenovo</dc:creator>
  <cp:lastModifiedBy>尛lu</cp:lastModifiedBy>
  <dcterms:modified xsi:type="dcterms:W3CDTF">2019-10-10T06:09:28Z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